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C6" w:rsidRDefault="00883BC6" w:rsidP="00883BC6">
      <w:pPr>
        <w:pStyle w:val="a3"/>
      </w:pPr>
      <w:r>
        <w:t>Специально оборудованных учебных кабинетов по работе с детьми с ОВЗ в ДОУ  не имеется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DC"/>
    <w:rsid w:val="00883BC6"/>
    <w:rsid w:val="00A61EDC"/>
    <w:rsid w:val="00D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2024-09-02T09:57:00Z</dcterms:created>
  <dcterms:modified xsi:type="dcterms:W3CDTF">2024-09-02T09:57:00Z</dcterms:modified>
</cp:coreProperties>
</file>